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5AA1F" w14:textId="77777777" w:rsidR="00971859" w:rsidRPr="005A1560" w:rsidRDefault="00B92769" w:rsidP="00F22951">
      <w:pPr>
        <w:spacing w:after="0" w:line="240" w:lineRule="auto"/>
        <w:jc w:val="right"/>
        <w:rPr>
          <w:b/>
          <w:sz w:val="28"/>
          <w:szCs w:val="28"/>
        </w:rPr>
      </w:pPr>
      <w:r w:rsidRPr="00676B23">
        <w:rPr>
          <w:b/>
          <w:noProof/>
          <w:sz w:val="28"/>
        </w:rPr>
        <w:drawing>
          <wp:inline distT="0" distB="0" distL="0" distR="0" wp14:anchorId="19AA7DDD" wp14:editId="3CAB4F4B">
            <wp:extent cx="5936615" cy="1125133"/>
            <wp:effectExtent l="0" t="0" r="0" b="5715"/>
            <wp:docPr id="20" name="Рисунок 2" descr="F:\работа верстка\19-20\Мымрина А.Н\Приказ_распоряжение_С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абота верстка\19-20\Мымрина А.Н\Приказ_распоряжение_С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12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769">
        <w:rPr>
          <w:b/>
          <w:sz w:val="28"/>
          <w:szCs w:val="28"/>
        </w:rPr>
        <w:t xml:space="preserve"> </w:t>
      </w:r>
    </w:p>
    <w:p w14:paraId="70DC27EC" w14:textId="77777777" w:rsidR="00971859" w:rsidRPr="0051625D" w:rsidRDefault="00F22951" w:rsidP="00F22951">
      <w:pPr>
        <w:spacing w:after="0" w:line="240" w:lineRule="auto"/>
        <w:jc w:val="right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1625D">
        <w:rPr>
          <w:rFonts w:ascii="Times New Roman" w:eastAsiaTheme="minorHAnsi" w:hAnsi="Times New Roman"/>
          <w:bCs/>
          <w:sz w:val="24"/>
          <w:szCs w:val="24"/>
          <w:lang w:eastAsia="en-US"/>
        </w:rPr>
        <w:t>ПРОЕКТ</w:t>
      </w:r>
    </w:p>
    <w:p w14:paraId="48F47F92" w14:textId="77777777" w:rsidR="00D73D00" w:rsidRDefault="00D73D00" w:rsidP="00B9276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66CEE12C" w14:textId="77777777" w:rsidR="00B92769" w:rsidRDefault="00B92769" w:rsidP="00B9276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65CEE">
        <w:rPr>
          <w:rFonts w:ascii="Times New Roman" w:eastAsiaTheme="minorHAnsi" w:hAnsi="Times New Roman"/>
          <w:b/>
          <w:sz w:val="28"/>
          <w:szCs w:val="28"/>
          <w:lang w:eastAsia="en-US"/>
        </w:rPr>
        <w:t>ПРОГРАММА ВЕБИНАРОВ</w:t>
      </w:r>
    </w:p>
    <w:p w14:paraId="29A14CB9" w14:textId="77777777" w:rsidR="00B92769" w:rsidRPr="00065CEE" w:rsidRDefault="00B92769" w:rsidP="00B9276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2C0912BA" w14:textId="77777777" w:rsidR="00B92769" w:rsidRPr="00065CEE" w:rsidRDefault="00B92769" w:rsidP="00B9276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65CEE">
        <w:rPr>
          <w:rFonts w:ascii="Times New Roman" w:eastAsiaTheme="minorHAnsi" w:hAnsi="Times New Roman"/>
          <w:b/>
          <w:sz w:val="28"/>
          <w:szCs w:val="28"/>
          <w:lang w:eastAsia="en-US"/>
        </w:rPr>
        <w:t>«</w:t>
      </w:r>
      <w:r w:rsidR="005A3BFA">
        <w:rPr>
          <w:rFonts w:ascii="Times New Roman" w:eastAsiaTheme="minorHAnsi" w:hAnsi="Times New Roman"/>
          <w:b/>
          <w:sz w:val="28"/>
          <w:szCs w:val="28"/>
          <w:lang w:eastAsia="en-US"/>
        </w:rPr>
        <w:t>Т</w:t>
      </w:r>
      <w:r w:rsidR="005A3BFA" w:rsidRPr="005A3BFA">
        <w:rPr>
          <w:rFonts w:ascii="Times New Roman" w:eastAsiaTheme="minorHAnsi" w:hAnsi="Times New Roman"/>
          <w:b/>
          <w:sz w:val="28"/>
          <w:szCs w:val="28"/>
          <w:lang w:eastAsia="en-US"/>
        </w:rPr>
        <w:t>ипологи</w:t>
      </w:r>
      <w:r w:rsidR="005A3BFA">
        <w:rPr>
          <w:rFonts w:ascii="Times New Roman" w:eastAsiaTheme="minorHAnsi" w:hAnsi="Times New Roman"/>
          <w:b/>
          <w:sz w:val="28"/>
          <w:szCs w:val="28"/>
          <w:lang w:eastAsia="en-US"/>
        </w:rPr>
        <w:t>я</w:t>
      </w:r>
      <w:r w:rsidR="005A3BFA" w:rsidRPr="005A3BF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практик профилактики и коррекции трудностей в обучении у обучающихся, имеющих соответствующие риски неблагоприятных социальных условий, и типологи</w:t>
      </w:r>
      <w:r w:rsidR="005A3BF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я </w:t>
      </w:r>
      <w:r w:rsidR="005A3BFA" w:rsidRPr="005A3BFA">
        <w:rPr>
          <w:rFonts w:ascii="Times New Roman" w:eastAsiaTheme="minorHAnsi" w:hAnsi="Times New Roman"/>
          <w:b/>
          <w:sz w:val="28"/>
          <w:szCs w:val="28"/>
          <w:lang w:eastAsia="en-US"/>
        </w:rPr>
        <w:t>программ индивидуализации педагогической деятельности</w:t>
      </w:r>
      <w:r w:rsidRPr="00065CEE"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</w:p>
    <w:p w14:paraId="732021EA" w14:textId="77777777" w:rsidR="00B92769" w:rsidRDefault="00B92769" w:rsidP="00B92769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2C1FEA0" w14:textId="77777777" w:rsidR="00B67D98" w:rsidRPr="00065CEE" w:rsidRDefault="00B67D98" w:rsidP="00B92769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7521A43" w14:textId="77777777" w:rsidR="00B92769" w:rsidRDefault="00B92769" w:rsidP="00343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5CEE">
        <w:rPr>
          <w:rFonts w:ascii="Times New Roman" w:eastAsiaTheme="minorHAnsi" w:hAnsi="Times New Roman"/>
          <w:b/>
          <w:sz w:val="28"/>
          <w:szCs w:val="28"/>
          <w:lang w:eastAsia="en-US"/>
        </w:rPr>
        <w:t>Цели проведения вебинаров</w:t>
      </w:r>
      <w:r w:rsidRPr="00065CEE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Pr="00065CE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5A3BFA" w:rsidRPr="005A3BFA">
        <w:rPr>
          <w:rFonts w:ascii="Times New Roman" w:hAnsi="Times New Roman"/>
          <w:sz w:val="28"/>
          <w:szCs w:val="28"/>
        </w:rPr>
        <w:t>обсуждени</w:t>
      </w:r>
      <w:r w:rsidR="005A3BFA">
        <w:rPr>
          <w:rFonts w:ascii="Times New Roman" w:hAnsi="Times New Roman"/>
          <w:sz w:val="28"/>
          <w:szCs w:val="28"/>
        </w:rPr>
        <w:t>е</w:t>
      </w:r>
      <w:r w:rsidR="005A3BFA" w:rsidRPr="005A3BFA">
        <w:rPr>
          <w:rFonts w:ascii="Times New Roman" w:hAnsi="Times New Roman"/>
          <w:sz w:val="28"/>
          <w:szCs w:val="28"/>
        </w:rPr>
        <w:t xml:space="preserve"> в профессиональном сообществе разработанных типологии практик профилактики и коррекции трудностей в обучении у обучающихся, имеющих соответствующие риски неблагоприятных социальных условий, и типологии программ индивидуализации педагогической деятельности</w:t>
      </w:r>
      <w:r w:rsidR="00F80F81">
        <w:rPr>
          <w:rFonts w:ascii="Times New Roman" w:hAnsi="Times New Roman"/>
          <w:sz w:val="28"/>
          <w:szCs w:val="28"/>
        </w:rPr>
        <w:t>.</w:t>
      </w:r>
    </w:p>
    <w:p w14:paraId="03C669E4" w14:textId="77777777" w:rsidR="005A3BFA" w:rsidRPr="00065CEE" w:rsidRDefault="005A3BFA" w:rsidP="00343398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6DD8F25E" w14:textId="77777777" w:rsidR="00B92769" w:rsidRPr="00065CEE" w:rsidRDefault="00B92769" w:rsidP="00343398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65CE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Участники: </w:t>
      </w:r>
      <w:r w:rsidRPr="00065CEE">
        <w:rPr>
          <w:rFonts w:ascii="Times New Roman" w:eastAsiaTheme="minorHAnsi" w:hAnsi="Times New Roman"/>
          <w:sz w:val="28"/>
          <w:szCs w:val="28"/>
          <w:lang w:eastAsia="en-US"/>
        </w:rPr>
        <w:t>представители Минпросвещения России, представители региональных министерств, педагоги, ученые, члены рабочей группы.</w:t>
      </w:r>
    </w:p>
    <w:p w14:paraId="36D6F63C" w14:textId="77777777" w:rsidR="00B92769" w:rsidRPr="00343398" w:rsidRDefault="00B92769" w:rsidP="00343398">
      <w:pPr>
        <w:tabs>
          <w:tab w:val="right" w:pos="9355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6FB13FD3" w14:textId="77777777" w:rsidR="00A35928" w:rsidRPr="00065CEE" w:rsidRDefault="00B92769" w:rsidP="00A35928">
      <w:pPr>
        <w:tabs>
          <w:tab w:val="right" w:pos="9355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43398">
        <w:rPr>
          <w:rFonts w:ascii="Times New Roman" w:eastAsiaTheme="minorHAnsi" w:hAnsi="Times New Roman"/>
          <w:b/>
          <w:sz w:val="28"/>
          <w:szCs w:val="28"/>
          <w:lang w:eastAsia="en-US"/>
        </w:rPr>
        <w:t>Возможности и условия подключения участников с использованием ИКТ</w:t>
      </w:r>
      <w:r w:rsidRPr="00343398">
        <w:rPr>
          <w:rFonts w:ascii="Times New Roman" w:eastAsiaTheme="minorHAnsi" w:hAnsi="Times New Roman"/>
          <w:sz w:val="28"/>
          <w:szCs w:val="28"/>
          <w:lang w:eastAsia="en-US"/>
        </w:rPr>
        <w:t xml:space="preserve">: вебинары проводится на платформе </w:t>
      </w:r>
      <w:r w:rsidR="005A1560" w:rsidRPr="00343398">
        <w:rPr>
          <w:rFonts w:ascii="Times New Roman" w:eastAsiaTheme="minorHAnsi" w:hAnsi="Times New Roman"/>
          <w:sz w:val="28"/>
          <w:szCs w:val="28"/>
          <w:lang w:val="en-US" w:eastAsia="en-US"/>
        </w:rPr>
        <w:t>Zoom</w:t>
      </w:r>
      <w:r w:rsidRPr="00343398">
        <w:rPr>
          <w:rFonts w:ascii="Times New Roman" w:eastAsiaTheme="minorHAnsi" w:hAnsi="Times New Roman"/>
          <w:sz w:val="28"/>
          <w:szCs w:val="28"/>
          <w:lang w:eastAsia="en-US"/>
        </w:rPr>
        <w:t xml:space="preserve"> по предварительной регистрации (не более 2 подключений для одного субъекта Российской Федерации).</w:t>
      </w:r>
      <w:r w:rsidR="00A3592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35928" w:rsidRPr="00065CEE">
        <w:rPr>
          <w:rFonts w:ascii="Times New Roman" w:eastAsiaTheme="minorHAnsi" w:hAnsi="Times New Roman"/>
          <w:sz w:val="28"/>
          <w:szCs w:val="28"/>
          <w:lang w:eastAsia="en-US"/>
        </w:rPr>
        <w:t>Онлайн трансляция также будет обеспечена в период проведения вебинаров (ссылка направляется зарегистрированным участникам).</w:t>
      </w:r>
    </w:p>
    <w:p w14:paraId="7DEA6E4C" w14:textId="77777777" w:rsidR="00343398" w:rsidRPr="00343398" w:rsidRDefault="00343398" w:rsidP="00343398">
      <w:pPr>
        <w:tabs>
          <w:tab w:val="right" w:pos="9355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25964223" w14:textId="77777777" w:rsidR="00B92769" w:rsidRPr="00343398" w:rsidRDefault="00B92769" w:rsidP="00343398">
      <w:pPr>
        <w:tabs>
          <w:tab w:val="right" w:pos="9355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1073FB2E" w14:textId="77777777" w:rsidR="00B92769" w:rsidRPr="00343398" w:rsidRDefault="00B92769" w:rsidP="00343398">
      <w:pPr>
        <w:tabs>
          <w:tab w:val="right" w:pos="9355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43398">
        <w:rPr>
          <w:rFonts w:ascii="Times New Roman" w:eastAsiaTheme="minorHAnsi" w:hAnsi="Times New Roman"/>
          <w:b/>
          <w:sz w:val="28"/>
          <w:szCs w:val="28"/>
          <w:lang w:eastAsia="en-US"/>
        </w:rPr>
        <w:t>Регламент проведения</w:t>
      </w:r>
      <w:r w:rsidRPr="00343398">
        <w:rPr>
          <w:rFonts w:ascii="Times New Roman" w:eastAsiaTheme="minorHAnsi" w:hAnsi="Times New Roman"/>
          <w:sz w:val="28"/>
          <w:szCs w:val="28"/>
          <w:lang w:eastAsia="en-US"/>
        </w:rPr>
        <w:t>: доклады (не более 30 минут), обсуждение докладов и ответы на вопросы участников.</w:t>
      </w:r>
    </w:p>
    <w:p w14:paraId="4C77CB9B" w14:textId="77777777" w:rsidR="00B92769" w:rsidRPr="00343398" w:rsidRDefault="00B92769" w:rsidP="00343398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2ACAE67B" w14:textId="77777777" w:rsidR="00B92769" w:rsidRPr="00065CEE" w:rsidRDefault="00B92769" w:rsidP="00B9276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65CEE"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44F8C91C" w14:textId="77777777" w:rsidR="00B92769" w:rsidRPr="00A544C9" w:rsidRDefault="00B92769" w:rsidP="00B9276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4"/>
          <w:lang w:eastAsia="en-US"/>
        </w:rPr>
      </w:pPr>
      <w:r w:rsidRPr="00A544C9">
        <w:rPr>
          <w:rFonts w:ascii="Times New Roman" w:eastAsiaTheme="minorHAnsi" w:hAnsi="Times New Roman"/>
          <w:b/>
          <w:sz w:val="28"/>
          <w:szCs w:val="24"/>
          <w:lang w:eastAsia="en-US"/>
        </w:rPr>
        <w:lastRenderedPageBreak/>
        <w:t>ПРОГРАММА</w:t>
      </w:r>
    </w:p>
    <w:p w14:paraId="17481B81" w14:textId="77777777" w:rsidR="00B92769" w:rsidRPr="00A544C9" w:rsidRDefault="00B92769" w:rsidP="00B9276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4"/>
          <w:lang w:eastAsia="en-US"/>
        </w:rPr>
      </w:pPr>
      <w:r w:rsidRPr="00A544C9">
        <w:rPr>
          <w:rFonts w:ascii="Times New Roman" w:eastAsiaTheme="minorHAnsi" w:hAnsi="Times New Roman"/>
          <w:b/>
          <w:sz w:val="28"/>
          <w:szCs w:val="24"/>
          <w:lang w:eastAsia="en-US"/>
        </w:rPr>
        <w:t>(первого вебинара)</w:t>
      </w:r>
    </w:p>
    <w:p w14:paraId="4453DFA8" w14:textId="77777777" w:rsidR="00B92769" w:rsidRPr="00A219B7" w:rsidRDefault="00B92769" w:rsidP="00B9276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0B807EC" w14:textId="77777777" w:rsidR="00B92769" w:rsidRPr="00FD6F84" w:rsidRDefault="00B92769" w:rsidP="00E95C9D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19B7">
        <w:rPr>
          <w:rFonts w:ascii="Times New Roman" w:eastAsiaTheme="minorHAnsi" w:hAnsi="Times New Roman"/>
          <w:b/>
          <w:sz w:val="24"/>
          <w:szCs w:val="24"/>
          <w:lang w:eastAsia="en-US"/>
        </w:rPr>
        <w:t>Дата проведения</w:t>
      </w:r>
      <w:r w:rsidRPr="00A219B7">
        <w:rPr>
          <w:rFonts w:ascii="Times New Roman" w:eastAsiaTheme="minorHAnsi" w:hAnsi="Times New Roman"/>
          <w:sz w:val="24"/>
          <w:szCs w:val="24"/>
          <w:lang w:eastAsia="en-US"/>
        </w:rPr>
        <w:t xml:space="preserve">: </w:t>
      </w:r>
      <w:r w:rsidRPr="00FD6F84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FD6F84" w:rsidRPr="00FD6F84">
        <w:rPr>
          <w:rFonts w:ascii="Times New Roman" w:eastAsiaTheme="minorHAnsi" w:hAnsi="Times New Roman"/>
          <w:sz w:val="24"/>
          <w:szCs w:val="24"/>
          <w:lang w:eastAsia="en-US"/>
        </w:rPr>
        <w:t xml:space="preserve">2 сентября </w:t>
      </w:r>
      <w:r w:rsidRPr="00FD6F84">
        <w:rPr>
          <w:rFonts w:ascii="Times New Roman" w:eastAsiaTheme="minorHAnsi" w:hAnsi="Times New Roman"/>
          <w:sz w:val="24"/>
          <w:szCs w:val="24"/>
          <w:lang w:eastAsia="en-US"/>
        </w:rPr>
        <w:t>2020 года.</w:t>
      </w:r>
    </w:p>
    <w:p w14:paraId="0F14C50D" w14:textId="77777777" w:rsidR="00B92769" w:rsidRPr="00A219B7" w:rsidRDefault="00B92769" w:rsidP="00E95C9D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19B7">
        <w:rPr>
          <w:rFonts w:ascii="Times New Roman" w:eastAsiaTheme="minorHAnsi" w:hAnsi="Times New Roman"/>
          <w:b/>
          <w:sz w:val="24"/>
          <w:szCs w:val="24"/>
          <w:lang w:eastAsia="en-US"/>
        </w:rPr>
        <w:t>Время проведения</w:t>
      </w:r>
      <w:r w:rsidRPr="00A219B7">
        <w:rPr>
          <w:rFonts w:ascii="Times New Roman" w:eastAsiaTheme="minorHAnsi" w:hAnsi="Times New Roman"/>
          <w:sz w:val="24"/>
          <w:szCs w:val="24"/>
          <w:lang w:eastAsia="en-US"/>
        </w:rPr>
        <w:t>: 11.00 – 13.</w:t>
      </w:r>
      <w:r w:rsidR="003310D8">
        <w:rPr>
          <w:rFonts w:ascii="Times New Roman" w:eastAsiaTheme="minorHAnsi" w:hAnsi="Times New Roman"/>
          <w:sz w:val="24"/>
          <w:szCs w:val="24"/>
          <w:lang w:eastAsia="en-US"/>
        </w:rPr>
        <w:t>00</w:t>
      </w:r>
      <w:r w:rsidRPr="00A219B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2AD82ECF" w14:textId="77777777" w:rsidR="00B92769" w:rsidRPr="00A219B7" w:rsidRDefault="00B92769" w:rsidP="00B92769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a3"/>
        <w:tblW w:w="103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428"/>
        <w:gridCol w:w="4194"/>
        <w:gridCol w:w="784"/>
      </w:tblGrid>
      <w:tr w:rsidR="00B92769" w:rsidRPr="00A219B7" w14:paraId="7A90AB01" w14:textId="77777777" w:rsidTr="00932EE8">
        <w:trPr>
          <w:trHeight w:val="113"/>
          <w:tblHeader/>
          <w:jc w:val="center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87FAF" w14:textId="77777777" w:rsidR="00B92769" w:rsidRPr="00A219B7" w:rsidRDefault="00B92769" w:rsidP="00E95C9D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7372B" w14:textId="77777777" w:rsidR="00B92769" w:rsidRPr="00A219B7" w:rsidRDefault="00B92769" w:rsidP="00E95C9D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C10E4" w14:textId="77777777" w:rsidR="00B92769" w:rsidRPr="00A219B7" w:rsidRDefault="00B92769" w:rsidP="00E95C9D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Выступающие</w:t>
            </w:r>
          </w:p>
        </w:tc>
      </w:tr>
      <w:tr w:rsidR="00A219B7" w:rsidRPr="00A219B7" w14:paraId="603BCDEC" w14:textId="77777777" w:rsidTr="0070471D">
        <w:trPr>
          <w:trHeight w:val="1597"/>
          <w:jc w:val="center"/>
        </w:trPr>
        <w:tc>
          <w:tcPr>
            <w:tcW w:w="959" w:type="dxa"/>
            <w:tcBorders>
              <w:top w:val="single" w:sz="4" w:space="0" w:color="auto"/>
              <w:left w:val="nil"/>
              <w:right w:val="nil"/>
            </w:tcBorders>
          </w:tcPr>
          <w:p w14:paraId="1AFD3DB3" w14:textId="77777777" w:rsidR="00A219B7" w:rsidRPr="00A219B7" w:rsidRDefault="00A219B7" w:rsidP="00E95C9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11.00 – 11.</w:t>
            </w:r>
            <w:r w:rsidR="003310D8">
              <w:rPr>
                <w:rFonts w:ascii="Times New Roman" w:hAnsi="Times New Roman"/>
                <w:sz w:val="24"/>
                <w:szCs w:val="24"/>
              </w:rPr>
              <w:t>1</w:t>
            </w:r>
            <w:r w:rsidR="000E0D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right w:val="nil"/>
            </w:tcBorders>
          </w:tcPr>
          <w:p w14:paraId="0034CB15" w14:textId="77777777" w:rsidR="00A219B7" w:rsidRPr="00A219B7" w:rsidRDefault="00A219B7" w:rsidP="00E95C9D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45F89F2" w14:textId="77777777" w:rsidR="00A219B7" w:rsidRPr="00A219B7" w:rsidRDefault="00A219B7" w:rsidP="00E95C9D">
            <w:pPr>
              <w:snapToGrid w:val="0"/>
              <w:spacing w:after="120"/>
              <w:rPr>
                <w:rFonts w:ascii="Times New Roman" w:eastAsia="Calibri" w:hAnsi="Times New Roman"/>
                <w:sz w:val="24"/>
                <w:szCs w:val="24"/>
              </w:rPr>
            </w:pPr>
            <w:r w:rsidRPr="00A544C9">
              <w:rPr>
                <w:rFonts w:ascii="Times New Roman" w:eastAsia="Calibri" w:hAnsi="Times New Roman"/>
                <w:b/>
                <w:sz w:val="24"/>
                <w:szCs w:val="24"/>
              </w:rPr>
              <w:t>Семченко Евгений Евгеньевич</w:t>
            </w:r>
            <w:r w:rsidRPr="00A544C9">
              <w:rPr>
                <w:rFonts w:ascii="Times New Roman" w:eastAsia="Calibri" w:hAnsi="Times New Roman"/>
                <w:sz w:val="24"/>
                <w:szCs w:val="24"/>
              </w:rPr>
              <w:t>, директор Департамента государственной политики и управления в сфере общего образования (по согласованию)</w:t>
            </w:r>
          </w:p>
        </w:tc>
      </w:tr>
      <w:tr w:rsidR="00B92769" w:rsidRPr="00A219B7" w14:paraId="4FF17308" w14:textId="77777777" w:rsidTr="00A358E8">
        <w:trPr>
          <w:gridAfter w:val="1"/>
          <w:wAfter w:w="784" w:type="dxa"/>
          <w:trHeight w:val="113"/>
          <w:jc w:val="center"/>
        </w:trPr>
        <w:tc>
          <w:tcPr>
            <w:tcW w:w="9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7CA1B" w14:textId="77777777" w:rsidR="00B92769" w:rsidRPr="001630C7" w:rsidRDefault="00EB3491" w:rsidP="00E95C9D">
            <w:pPr>
              <w:shd w:val="clear" w:color="auto" w:fill="FFFFFF"/>
              <w:spacing w:after="12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B349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Типология практик профилактики и коррекции трудностей в обучении</w:t>
            </w:r>
          </w:p>
        </w:tc>
      </w:tr>
      <w:tr w:rsidR="00B92769" w:rsidRPr="00A219B7" w14:paraId="54491204" w14:textId="77777777" w:rsidTr="00A358E8">
        <w:trPr>
          <w:trHeight w:val="113"/>
          <w:jc w:val="center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6D23E" w14:textId="77777777" w:rsidR="00B92769" w:rsidRPr="00A219B7" w:rsidRDefault="00B92769" w:rsidP="00E95C9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11.</w:t>
            </w:r>
            <w:r w:rsidR="003310D8">
              <w:rPr>
                <w:rFonts w:ascii="Times New Roman" w:hAnsi="Times New Roman"/>
                <w:sz w:val="24"/>
                <w:szCs w:val="24"/>
              </w:rPr>
              <w:t>1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0 – 11.</w:t>
            </w:r>
            <w:r w:rsidR="003310D8">
              <w:rPr>
                <w:rFonts w:ascii="Times New Roman" w:hAnsi="Times New Roman"/>
                <w:sz w:val="24"/>
                <w:szCs w:val="24"/>
              </w:rPr>
              <w:t>3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C9AA5" w14:textId="77777777" w:rsidR="00B92769" w:rsidRPr="00530C7F" w:rsidRDefault="00167B73" w:rsidP="00E95C9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0C7F">
              <w:rPr>
                <w:rFonts w:ascii="Times New Roman" w:hAnsi="Times New Roman"/>
                <w:sz w:val="24"/>
                <w:szCs w:val="24"/>
              </w:rPr>
              <w:t>Профилактические программы</w:t>
            </w:r>
            <w:r w:rsidR="006611FA" w:rsidRPr="00530C7F">
              <w:rPr>
                <w:rFonts w:ascii="Times New Roman" w:hAnsi="Times New Roman"/>
                <w:sz w:val="24"/>
                <w:szCs w:val="24"/>
              </w:rPr>
              <w:t>, направленные на работу с трудностями в обучении у обучающихся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58B2E" w14:textId="77777777" w:rsidR="00B92769" w:rsidRPr="00530C7F" w:rsidRDefault="00D80458" w:rsidP="00E95C9D">
            <w:pPr>
              <w:snapToGrid w:val="0"/>
              <w:spacing w:after="12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80458">
              <w:rPr>
                <w:rFonts w:ascii="Times New Roman" w:eastAsia="Calibri" w:hAnsi="Times New Roman"/>
                <w:b/>
                <w:sz w:val="24"/>
                <w:szCs w:val="24"/>
              </w:rPr>
              <w:t>Леонова Олеся Игоревна</w:t>
            </w:r>
            <w:r w:rsidRPr="000B18E7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82180C">
              <w:rPr>
                <w:rFonts w:ascii="Times New Roman" w:eastAsia="Calibri" w:hAnsi="Times New Roman"/>
                <w:sz w:val="24"/>
                <w:szCs w:val="24"/>
              </w:rPr>
              <w:t>ведущий аналитик МГППУ, исполнительный директор Федерации психологов образования России</w:t>
            </w:r>
          </w:p>
        </w:tc>
      </w:tr>
      <w:tr w:rsidR="00412908" w:rsidRPr="00A219B7" w14:paraId="0CFA8081" w14:textId="77777777" w:rsidTr="00A358E8">
        <w:trPr>
          <w:trHeight w:val="113"/>
          <w:jc w:val="center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50709" w14:textId="77777777" w:rsidR="00412908" w:rsidRPr="00A219B7" w:rsidRDefault="00412908" w:rsidP="00E95C9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11.</w:t>
            </w:r>
            <w:r w:rsidR="00491E16">
              <w:rPr>
                <w:rFonts w:ascii="Times New Roman" w:hAnsi="Times New Roman"/>
                <w:sz w:val="24"/>
                <w:szCs w:val="24"/>
              </w:rPr>
              <w:t>3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491E16">
              <w:rPr>
                <w:rFonts w:ascii="Times New Roman" w:hAnsi="Times New Roman"/>
                <w:sz w:val="24"/>
                <w:szCs w:val="24"/>
              </w:rPr>
              <w:t>1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.</w:t>
            </w:r>
            <w:r w:rsidR="00491E16">
              <w:rPr>
                <w:rFonts w:ascii="Times New Roman" w:hAnsi="Times New Roman"/>
                <w:sz w:val="24"/>
                <w:szCs w:val="24"/>
              </w:rPr>
              <w:t>5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BA71A" w14:textId="77777777" w:rsidR="00412908" w:rsidRPr="00530C7F" w:rsidRDefault="00412908" w:rsidP="00E95C9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0C7F">
              <w:rPr>
                <w:rFonts w:ascii="Times New Roman" w:hAnsi="Times New Roman"/>
                <w:sz w:val="24"/>
                <w:szCs w:val="24"/>
              </w:rPr>
              <w:t>Подходы к формированию программ индивидуальной поддержки учащихся с риском школьной неуспешности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6918D" w14:textId="77777777" w:rsidR="00412908" w:rsidRPr="00530C7F" w:rsidRDefault="00412908" w:rsidP="00E95C9D">
            <w:pPr>
              <w:snapToGrid w:val="0"/>
              <w:spacing w:after="12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530C7F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Пинская Марина Александровна</w:t>
            </w:r>
            <w:r w:rsidRPr="00530C7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ведущий научный сотрудник Центра общего и дополнительного образования имени А.А.Пинского Института образования НИУ ВШЭ</w:t>
            </w:r>
          </w:p>
        </w:tc>
      </w:tr>
      <w:tr w:rsidR="000A2494" w:rsidRPr="00A219B7" w14:paraId="70D9CC64" w14:textId="77777777" w:rsidTr="00A358E8">
        <w:trPr>
          <w:trHeight w:val="113"/>
          <w:jc w:val="center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083C6" w14:textId="77777777" w:rsidR="000A2494" w:rsidRPr="00A219B7" w:rsidRDefault="00451389" w:rsidP="00E95C9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1</w:t>
            </w:r>
            <w:r w:rsidR="00491E16">
              <w:rPr>
                <w:rFonts w:ascii="Times New Roman" w:hAnsi="Times New Roman"/>
                <w:sz w:val="24"/>
                <w:szCs w:val="24"/>
              </w:rPr>
              <w:t>1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.</w:t>
            </w:r>
            <w:r w:rsidR="00491E16">
              <w:rPr>
                <w:rFonts w:ascii="Times New Roman" w:hAnsi="Times New Roman"/>
                <w:sz w:val="24"/>
                <w:szCs w:val="24"/>
              </w:rPr>
              <w:t>5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0 – 12.</w:t>
            </w:r>
            <w:r w:rsidR="00491E16">
              <w:rPr>
                <w:rFonts w:ascii="Times New Roman" w:hAnsi="Times New Roman"/>
                <w:sz w:val="24"/>
                <w:szCs w:val="24"/>
              </w:rPr>
              <w:t>1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BEB2A" w14:textId="77777777" w:rsidR="000A2494" w:rsidRPr="00530C7F" w:rsidRDefault="000A2494" w:rsidP="00E95C9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0C7F">
              <w:rPr>
                <w:rFonts w:ascii="Times New Roman" w:hAnsi="Times New Roman"/>
                <w:sz w:val="24"/>
                <w:szCs w:val="24"/>
              </w:rPr>
              <w:t>Типы практик профилактики трудностей социальной адаптации и особенности их интервенций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998DA" w14:textId="77777777" w:rsidR="000A2494" w:rsidRPr="00530C7F" w:rsidRDefault="000A2494" w:rsidP="00E95C9D">
            <w:pPr>
              <w:shd w:val="clear" w:color="auto" w:fill="FFFFFF"/>
              <w:spacing w:after="120"/>
              <w:outlineLvl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530C7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Коновалов Иван Александрович</w:t>
            </w:r>
            <w:r w:rsidRPr="00530C7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, </w:t>
            </w:r>
            <w:r w:rsidRPr="00530C7F">
              <w:rPr>
                <w:rFonts w:ascii="Times New Roman" w:eastAsia="Calibri" w:hAnsi="Times New Roman"/>
                <w:sz w:val="24"/>
                <w:szCs w:val="24"/>
              </w:rPr>
              <w:t>аналитик Лаборатории профилактики асоциального поведения Института образования НИУ ВШЭ</w:t>
            </w:r>
          </w:p>
        </w:tc>
      </w:tr>
      <w:tr w:rsidR="000E0D19" w:rsidRPr="00A219B7" w14:paraId="17DC0274" w14:textId="77777777" w:rsidTr="00A358E8">
        <w:trPr>
          <w:trHeight w:val="113"/>
          <w:jc w:val="center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3196D" w14:textId="77777777" w:rsidR="000E0D19" w:rsidRPr="00A219B7" w:rsidRDefault="000E0D19" w:rsidP="000E0D1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12.</w:t>
            </w:r>
            <w:r w:rsidR="00491E16">
              <w:rPr>
                <w:rFonts w:ascii="Times New Roman" w:hAnsi="Times New Roman"/>
                <w:sz w:val="24"/>
                <w:szCs w:val="24"/>
              </w:rPr>
              <w:t>1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0 – 12.</w:t>
            </w:r>
            <w:r w:rsidR="00491E16">
              <w:rPr>
                <w:rFonts w:ascii="Times New Roman" w:hAnsi="Times New Roman"/>
                <w:sz w:val="24"/>
                <w:szCs w:val="24"/>
              </w:rPr>
              <w:t>3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3699A" w14:textId="77777777" w:rsidR="000E0D19" w:rsidRPr="00CE54BB" w:rsidRDefault="000E0D19" w:rsidP="000E0D19">
            <w:pPr>
              <w:rPr>
                <w:rFonts w:ascii="Times New Roman" w:hAnsi="Times New Roman"/>
                <w:sz w:val="24"/>
                <w:szCs w:val="24"/>
              </w:rPr>
            </w:pPr>
            <w:r w:rsidRPr="00EE1AA7">
              <w:rPr>
                <w:rFonts w:ascii="Times New Roman" w:hAnsi="Times New Roman"/>
                <w:sz w:val="24"/>
                <w:szCs w:val="24"/>
              </w:rPr>
              <w:t>Практики профилактики трудностей в обучении у детей-мигрантов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70E4B" w14:textId="77777777" w:rsidR="000E0D19" w:rsidRPr="00CE54BB" w:rsidRDefault="00EE1AA7" w:rsidP="00EE1AA7">
            <w:pPr>
              <w:shd w:val="clear" w:color="auto" w:fill="FFFFFF"/>
              <w:spacing w:after="12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E1AA7">
              <w:rPr>
                <w:rFonts w:ascii="Times New Roman" w:eastAsia="Calibri" w:hAnsi="Times New Roman"/>
                <w:b/>
                <w:sz w:val="24"/>
                <w:szCs w:val="24"/>
              </w:rPr>
              <w:t>Хухлаев Олег Евгеньевич</w:t>
            </w:r>
            <w:r w:rsidRPr="00EE1AA7">
              <w:rPr>
                <w:rFonts w:ascii="Times New Roman" w:eastAsia="Calibri" w:hAnsi="Times New Roman"/>
                <w:sz w:val="24"/>
                <w:szCs w:val="24"/>
              </w:rPr>
              <w:t>, заведующий кафедрой этнопсихологии и проблем поликультурного образования факультета «Социальная психология» МГППУ</w:t>
            </w:r>
          </w:p>
        </w:tc>
      </w:tr>
      <w:tr w:rsidR="000E0D19" w:rsidRPr="00A219B7" w14:paraId="337A46B4" w14:textId="77777777" w:rsidTr="00A358E8">
        <w:trPr>
          <w:trHeight w:val="113"/>
          <w:jc w:val="center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6E03F" w14:textId="77777777" w:rsidR="000E0D19" w:rsidRPr="00A219B7" w:rsidRDefault="000E0D19" w:rsidP="000E0D1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12.</w:t>
            </w:r>
            <w:r w:rsidR="00491E16">
              <w:rPr>
                <w:rFonts w:ascii="Times New Roman" w:hAnsi="Times New Roman"/>
                <w:sz w:val="24"/>
                <w:szCs w:val="24"/>
              </w:rPr>
              <w:t>3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0 –1</w:t>
            </w:r>
            <w:r w:rsidR="00491E16">
              <w:rPr>
                <w:rFonts w:ascii="Times New Roman" w:hAnsi="Times New Roman"/>
                <w:sz w:val="24"/>
                <w:szCs w:val="24"/>
              </w:rPr>
              <w:t>2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.</w:t>
            </w:r>
            <w:r w:rsidR="00491E16">
              <w:rPr>
                <w:rFonts w:ascii="Times New Roman" w:hAnsi="Times New Roman"/>
                <w:sz w:val="24"/>
                <w:szCs w:val="24"/>
              </w:rPr>
              <w:t>5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5D55D" w14:textId="77777777" w:rsidR="000E0D19" w:rsidRPr="00CE54BB" w:rsidRDefault="000E0D19" w:rsidP="000E0D1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54BB">
              <w:rPr>
                <w:rFonts w:ascii="Times New Roman" w:hAnsi="Times New Roman"/>
                <w:sz w:val="24"/>
                <w:szCs w:val="24"/>
              </w:rPr>
              <w:t>Профилактика и коррекция трудностей в обучении в работе с детьми с ограниченными возможностями здоровья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709A8" w14:textId="77777777" w:rsidR="000E0D19" w:rsidRPr="00CE54BB" w:rsidRDefault="000E0D19" w:rsidP="000E0D19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CE54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Тишина Людмила Александровна</w:t>
            </w:r>
            <w:r w:rsidRPr="00CE54B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 заведующая кафедрой специального (дефектологического) образования факультета «Клиническая и специальная психология» МГППУ</w:t>
            </w:r>
          </w:p>
        </w:tc>
      </w:tr>
      <w:tr w:rsidR="000E0D19" w:rsidRPr="00A219B7" w14:paraId="65B8EC4B" w14:textId="77777777" w:rsidTr="00A358E8">
        <w:trPr>
          <w:trHeight w:val="113"/>
          <w:jc w:val="center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7249B" w14:textId="77777777" w:rsidR="000E0D19" w:rsidRPr="00A219B7" w:rsidRDefault="000E0D19" w:rsidP="000E0D1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1</w:t>
            </w:r>
            <w:r w:rsidR="00491E16">
              <w:rPr>
                <w:rFonts w:ascii="Times New Roman" w:hAnsi="Times New Roman"/>
                <w:sz w:val="24"/>
                <w:szCs w:val="24"/>
              </w:rPr>
              <w:t>2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.</w:t>
            </w:r>
            <w:r w:rsidR="00491E1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 xml:space="preserve"> –13.</w:t>
            </w:r>
            <w:r w:rsidR="00491E1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43782" w14:textId="77777777" w:rsidR="000E0D19" w:rsidRPr="00530C7F" w:rsidRDefault="000E0D19" w:rsidP="000E0D19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30C7F">
              <w:rPr>
                <w:rFonts w:ascii="Times New Roman" w:hAnsi="Times New Roman"/>
                <w:sz w:val="24"/>
                <w:szCs w:val="24"/>
              </w:rPr>
              <w:t>Обсуждение докладов и ответы на вопросы участников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250F6" w14:textId="77777777" w:rsidR="000E0D19" w:rsidRPr="00530C7F" w:rsidRDefault="000E0D19" w:rsidP="000E0D19">
            <w:pPr>
              <w:shd w:val="clear" w:color="auto" w:fill="FFFFFF"/>
              <w:spacing w:after="120"/>
              <w:outlineLvl w:val="0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530C7F">
              <w:rPr>
                <w:rFonts w:ascii="Times New Roman" w:eastAsia="Calibri" w:hAnsi="Times New Roman"/>
                <w:b/>
                <w:sz w:val="24"/>
                <w:szCs w:val="24"/>
              </w:rPr>
              <w:t>Сафронова Мария Александровна</w:t>
            </w:r>
            <w:r w:rsidRPr="00530C7F">
              <w:rPr>
                <w:rFonts w:ascii="Times New Roman" w:eastAsia="Calibri" w:hAnsi="Times New Roman"/>
                <w:sz w:val="24"/>
                <w:szCs w:val="24"/>
              </w:rPr>
              <w:t>, декан факультета «Психология образования» МГППУ</w:t>
            </w:r>
          </w:p>
        </w:tc>
      </w:tr>
    </w:tbl>
    <w:p w14:paraId="024DEE10" w14:textId="77777777" w:rsidR="00B92769" w:rsidRPr="00A219B7" w:rsidRDefault="00B92769" w:rsidP="00B92769">
      <w:pPr>
        <w:spacing w:before="200" w:after="0"/>
        <w:contextualSpacing/>
        <w:rPr>
          <w:rFonts w:ascii="Times New Roman" w:hAnsi="Times New Roman"/>
          <w:kern w:val="32"/>
          <w:sz w:val="24"/>
          <w:szCs w:val="24"/>
        </w:rPr>
      </w:pPr>
      <w:r w:rsidRPr="00A219B7">
        <w:rPr>
          <w:rFonts w:ascii="Times New Roman" w:hAnsi="Times New Roman"/>
          <w:kern w:val="32"/>
          <w:sz w:val="24"/>
          <w:szCs w:val="24"/>
        </w:rPr>
        <w:br w:type="page"/>
      </w:r>
    </w:p>
    <w:p w14:paraId="02B2961C" w14:textId="77777777" w:rsidR="00B92769" w:rsidRPr="00FA0FFA" w:rsidRDefault="00B92769" w:rsidP="00B9276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4"/>
          <w:lang w:eastAsia="en-US"/>
        </w:rPr>
      </w:pPr>
      <w:r w:rsidRPr="00FA0FFA">
        <w:rPr>
          <w:rFonts w:ascii="Times New Roman" w:eastAsiaTheme="minorHAnsi" w:hAnsi="Times New Roman"/>
          <w:b/>
          <w:sz w:val="28"/>
          <w:szCs w:val="24"/>
          <w:lang w:eastAsia="en-US"/>
        </w:rPr>
        <w:lastRenderedPageBreak/>
        <w:t>ПРОГРАММА</w:t>
      </w:r>
    </w:p>
    <w:p w14:paraId="18356FCB" w14:textId="77777777" w:rsidR="00B92769" w:rsidRPr="00FA0FFA" w:rsidRDefault="00B92769" w:rsidP="00B9276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4"/>
          <w:lang w:eastAsia="en-US"/>
        </w:rPr>
      </w:pPr>
      <w:r w:rsidRPr="00FA0FFA">
        <w:rPr>
          <w:rFonts w:ascii="Times New Roman" w:eastAsiaTheme="minorHAnsi" w:hAnsi="Times New Roman"/>
          <w:b/>
          <w:sz w:val="28"/>
          <w:szCs w:val="24"/>
          <w:lang w:eastAsia="en-US"/>
        </w:rPr>
        <w:t>(второго вебинара)</w:t>
      </w:r>
    </w:p>
    <w:p w14:paraId="550E6B06" w14:textId="77777777" w:rsidR="00B92769" w:rsidRPr="00A219B7" w:rsidRDefault="00B92769" w:rsidP="00B9276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52CA4CF" w14:textId="77777777" w:rsidR="00B92769" w:rsidRPr="00FD6F84" w:rsidRDefault="00B92769" w:rsidP="00E95C9D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19B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Дата </w:t>
      </w:r>
      <w:r w:rsidRPr="00FD6F84">
        <w:rPr>
          <w:rFonts w:ascii="Times New Roman" w:eastAsiaTheme="minorHAnsi" w:hAnsi="Times New Roman"/>
          <w:b/>
          <w:sz w:val="24"/>
          <w:szCs w:val="24"/>
          <w:lang w:eastAsia="en-US"/>
        </w:rPr>
        <w:t>проведения</w:t>
      </w:r>
      <w:r w:rsidRPr="00FD6F84">
        <w:rPr>
          <w:rFonts w:ascii="Times New Roman" w:eastAsiaTheme="minorHAnsi" w:hAnsi="Times New Roman"/>
          <w:sz w:val="24"/>
          <w:szCs w:val="24"/>
          <w:lang w:eastAsia="en-US"/>
        </w:rPr>
        <w:t>: 0</w:t>
      </w:r>
      <w:r w:rsidR="00FD6F84" w:rsidRPr="00FD6F84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FD6F8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D6F84" w:rsidRPr="00FD6F84">
        <w:rPr>
          <w:rFonts w:ascii="Times New Roman" w:eastAsiaTheme="minorHAnsi" w:hAnsi="Times New Roman"/>
          <w:sz w:val="24"/>
          <w:szCs w:val="24"/>
          <w:lang w:eastAsia="en-US"/>
        </w:rPr>
        <w:t>сентября</w:t>
      </w:r>
      <w:r w:rsidRPr="00FD6F84">
        <w:rPr>
          <w:rFonts w:ascii="Times New Roman" w:eastAsiaTheme="minorHAnsi" w:hAnsi="Times New Roman"/>
          <w:sz w:val="24"/>
          <w:szCs w:val="24"/>
          <w:lang w:eastAsia="en-US"/>
        </w:rPr>
        <w:t xml:space="preserve"> 2020 года.</w:t>
      </w:r>
    </w:p>
    <w:p w14:paraId="3CBB627B" w14:textId="77777777" w:rsidR="00B92769" w:rsidRDefault="00B92769" w:rsidP="00E95C9D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A219B7">
        <w:rPr>
          <w:rFonts w:ascii="Times New Roman" w:eastAsiaTheme="minorHAnsi" w:hAnsi="Times New Roman"/>
          <w:b/>
          <w:sz w:val="24"/>
          <w:szCs w:val="24"/>
          <w:lang w:eastAsia="en-US"/>
        </w:rPr>
        <w:t>Время проведения</w:t>
      </w:r>
      <w:r w:rsidRPr="00A219B7">
        <w:rPr>
          <w:rFonts w:ascii="Times New Roman" w:eastAsiaTheme="minorHAnsi" w:hAnsi="Times New Roman"/>
          <w:sz w:val="24"/>
          <w:szCs w:val="24"/>
          <w:lang w:eastAsia="en-US"/>
        </w:rPr>
        <w:t>: 11.00 – 13.00.</w:t>
      </w:r>
    </w:p>
    <w:p w14:paraId="7BBDD4E2" w14:textId="77777777" w:rsidR="00E95C9D" w:rsidRPr="00A219B7" w:rsidRDefault="00E95C9D" w:rsidP="00E95C9D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C9CD7E4" w14:textId="77777777" w:rsidR="00B92769" w:rsidRPr="00A219B7" w:rsidRDefault="00B92769" w:rsidP="00B92769">
      <w:pPr>
        <w:tabs>
          <w:tab w:val="right" w:pos="9355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a3"/>
        <w:tblW w:w="891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"/>
        <w:gridCol w:w="3599"/>
        <w:gridCol w:w="4366"/>
      </w:tblGrid>
      <w:tr w:rsidR="00B92769" w:rsidRPr="00A219B7" w14:paraId="62E18216" w14:textId="77777777" w:rsidTr="00AA1288">
        <w:trPr>
          <w:trHeight w:val="113"/>
          <w:tblHeader/>
          <w:jc w:val="center"/>
        </w:trPr>
        <w:tc>
          <w:tcPr>
            <w:tcW w:w="937" w:type="dxa"/>
            <w:hideMark/>
          </w:tcPr>
          <w:p w14:paraId="68130DFB" w14:textId="77777777" w:rsidR="00B92769" w:rsidRPr="00A219B7" w:rsidRDefault="00B92769" w:rsidP="00A358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607" w:type="dxa"/>
            <w:gridSpan w:val="2"/>
            <w:hideMark/>
          </w:tcPr>
          <w:p w14:paraId="3E0C5350" w14:textId="77777777" w:rsidR="00B92769" w:rsidRPr="00A219B7" w:rsidRDefault="00B92769" w:rsidP="00A358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4366" w:type="dxa"/>
            <w:hideMark/>
          </w:tcPr>
          <w:p w14:paraId="79E50AF0" w14:textId="77777777" w:rsidR="00B92769" w:rsidRPr="00A219B7" w:rsidRDefault="00B92769" w:rsidP="00A358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Выступающие</w:t>
            </w:r>
          </w:p>
        </w:tc>
      </w:tr>
      <w:tr w:rsidR="003165C5" w:rsidRPr="00A219B7" w14:paraId="5054300B" w14:textId="77777777" w:rsidTr="00AA1288">
        <w:trPr>
          <w:trHeight w:val="113"/>
          <w:jc w:val="center"/>
        </w:trPr>
        <w:tc>
          <w:tcPr>
            <w:tcW w:w="945" w:type="dxa"/>
            <w:gridSpan w:val="2"/>
          </w:tcPr>
          <w:p w14:paraId="00486B39" w14:textId="77777777" w:rsidR="003165C5" w:rsidRPr="00A219B7" w:rsidRDefault="003165C5" w:rsidP="009722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11.</w:t>
            </w:r>
            <w:r w:rsidR="00B2051B" w:rsidRPr="00A219B7">
              <w:rPr>
                <w:rFonts w:ascii="Times New Roman" w:hAnsi="Times New Roman"/>
                <w:sz w:val="24"/>
                <w:szCs w:val="24"/>
              </w:rPr>
              <w:t>0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0-11.</w:t>
            </w:r>
            <w:r w:rsidR="00B2051B" w:rsidRPr="00A219B7">
              <w:rPr>
                <w:rFonts w:ascii="Times New Roman" w:hAnsi="Times New Roman"/>
                <w:sz w:val="24"/>
                <w:szCs w:val="24"/>
              </w:rPr>
              <w:t>2</w:t>
            </w:r>
            <w:r w:rsidRPr="00A219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99" w:type="dxa"/>
          </w:tcPr>
          <w:p w14:paraId="75462C64" w14:textId="77777777" w:rsidR="003165C5" w:rsidRPr="00A219B7" w:rsidRDefault="00E95C9D" w:rsidP="009722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4366" w:type="dxa"/>
          </w:tcPr>
          <w:p w14:paraId="2021EB7F" w14:textId="77777777" w:rsidR="003165C5" w:rsidRPr="00A219B7" w:rsidRDefault="003165C5" w:rsidP="0097222C">
            <w:pPr>
              <w:snapToGri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432BF0">
              <w:rPr>
                <w:rFonts w:ascii="Times New Roman" w:eastAsia="Calibri" w:hAnsi="Times New Roman"/>
                <w:b/>
                <w:sz w:val="24"/>
                <w:szCs w:val="24"/>
              </w:rPr>
              <w:t>Станченко Сергей Владимирович</w:t>
            </w:r>
            <w:r w:rsidRPr="00432BF0">
              <w:rPr>
                <w:rFonts w:ascii="Times New Roman" w:eastAsia="Calibri" w:hAnsi="Times New Roman"/>
                <w:sz w:val="24"/>
                <w:szCs w:val="24"/>
              </w:rPr>
              <w:t>, директор Федерального института оценки качества образования</w:t>
            </w:r>
            <w:r w:rsidR="00432BF0" w:rsidRPr="00432BF0">
              <w:rPr>
                <w:rFonts w:ascii="Times New Roman" w:eastAsia="Calibri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A6147" w:rsidRPr="00A219B7" w14:paraId="4D83CF68" w14:textId="77777777" w:rsidTr="00AA1288">
        <w:trPr>
          <w:trHeight w:val="113"/>
          <w:jc w:val="center"/>
        </w:trPr>
        <w:tc>
          <w:tcPr>
            <w:tcW w:w="945" w:type="dxa"/>
            <w:gridSpan w:val="2"/>
          </w:tcPr>
          <w:p w14:paraId="48C3E5B8" w14:textId="77777777" w:rsidR="006A6147" w:rsidRPr="00A219B7" w:rsidRDefault="006A6147" w:rsidP="009722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11.20 – 11.40</w:t>
            </w:r>
          </w:p>
        </w:tc>
        <w:tc>
          <w:tcPr>
            <w:tcW w:w="3599" w:type="dxa"/>
          </w:tcPr>
          <w:p w14:paraId="1E50A7E0" w14:textId="77777777" w:rsidR="006A6147" w:rsidRPr="00F6692F" w:rsidRDefault="00432BF0" w:rsidP="009722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92F">
              <w:rPr>
                <w:rFonts w:ascii="Times New Roman" w:hAnsi="Times New Roman"/>
                <w:sz w:val="24"/>
                <w:szCs w:val="24"/>
              </w:rPr>
              <w:t>Комплексная модель диагностики, профилактики и коррекции трудностей в обучении</w:t>
            </w:r>
          </w:p>
        </w:tc>
        <w:tc>
          <w:tcPr>
            <w:tcW w:w="4366" w:type="dxa"/>
          </w:tcPr>
          <w:p w14:paraId="174502A9" w14:textId="77777777" w:rsidR="006A6147" w:rsidRPr="00F6692F" w:rsidRDefault="006A6147" w:rsidP="0097222C">
            <w:pPr>
              <w:snapToGrid w:val="0"/>
              <w:spacing w:after="0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F6692F">
              <w:rPr>
                <w:rFonts w:ascii="Times New Roman" w:eastAsia="Calibri" w:hAnsi="Times New Roman"/>
                <w:b/>
                <w:sz w:val="24"/>
                <w:szCs w:val="24"/>
              </w:rPr>
              <w:t>Марголис Аркадий Аронович</w:t>
            </w:r>
            <w:r w:rsidRPr="00F6692F">
              <w:rPr>
                <w:rFonts w:ascii="Times New Roman" w:eastAsia="Calibri" w:hAnsi="Times New Roman"/>
                <w:sz w:val="24"/>
                <w:szCs w:val="24"/>
              </w:rPr>
              <w:t>, ректор МГППУ</w:t>
            </w:r>
          </w:p>
        </w:tc>
      </w:tr>
      <w:tr w:rsidR="00B92769" w:rsidRPr="00A219B7" w14:paraId="4A68DDC1" w14:textId="77777777" w:rsidTr="00AA1288">
        <w:trPr>
          <w:trHeight w:val="113"/>
          <w:jc w:val="center"/>
        </w:trPr>
        <w:tc>
          <w:tcPr>
            <w:tcW w:w="8910" w:type="dxa"/>
            <w:gridSpan w:val="4"/>
          </w:tcPr>
          <w:p w14:paraId="54B8A398" w14:textId="77777777" w:rsidR="00B92769" w:rsidRPr="00F6692F" w:rsidRDefault="00C722D8" w:rsidP="00E15D72">
            <w:pPr>
              <w:shd w:val="clear" w:color="auto" w:fill="FFFFFF"/>
              <w:spacing w:before="120" w:after="120"/>
              <w:jc w:val="center"/>
              <w:outlineLvl w:val="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6692F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Типология программ индивидуализации педагогической деятельности</w:t>
            </w:r>
          </w:p>
        </w:tc>
      </w:tr>
      <w:tr w:rsidR="00B71A50" w:rsidRPr="00A219B7" w14:paraId="77FAABFC" w14:textId="77777777" w:rsidTr="00AA1288">
        <w:trPr>
          <w:trHeight w:val="113"/>
          <w:jc w:val="center"/>
        </w:trPr>
        <w:tc>
          <w:tcPr>
            <w:tcW w:w="937" w:type="dxa"/>
          </w:tcPr>
          <w:p w14:paraId="340FFF4B" w14:textId="77777777" w:rsidR="00B71A50" w:rsidRPr="00A219B7" w:rsidRDefault="00B71A50" w:rsidP="00B71A50">
            <w:pPr>
              <w:rPr>
                <w:rFonts w:ascii="Times New Roman" w:hAnsi="Times New Roman"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11.40 – 12.00</w:t>
            </w:r>
          </w:p>
        </w:tc>
        <w:tc>
          <w:tcPr>
            <w:tcW w:w="3607" w:type="dxa"/>
            <w:gridSpan w:val="2"/>
          </w:tcPr>
          <w:p w14:paraId="64C1B357" w14:textId="77777777" w:rsidR="00B71A50" w:rsidRPr="00F6692F" w:rsidRDefault="00B71A50" w:rsidP="00B71A50">
            <w:pPr>
              <w:rPr>
                <w:rFonts w:ascii="Times New Roman" w:hAnsi="Times New Roman"/>
                <w:sz w:val="24"/>
                <w:szCs w:val="24"/>
              </w:rPr>
            </w:pPr>
            <w:r w:rsidRPr="00F6692F">
              <w:rPr>
                <w:rFonts w:ascii="Times New Roman" w:hAnsi="Times New Roman"/>
                <w:sz w:val="24"/>
                <w:szCs w:val="24"/>
              </w:rPr>
              <w:t>Индивидуализация педагогической деятельности в работе с детьми, находящимися на длительном лечении в стационаре</w:t>
            </w:r>
          </w:p>
        </w:tc>
        <w:tc>
          <w:tcPr>
            <w:tcW w:w="4366" w:type="dxa"/>
          </w:tcPr>
          <w:p w14:paraId="7609FB4D" w14:textId="77777777" w:rsidR="00B71A50" w:rsidRPr="00F6692F" w:rsidRDefault="00B71A50" w:rsidP="00B71A50">
            <w:pPr>
              <w:shd w:val="clear" w:color="auto" w:fill="FFFFFF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6692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Шариков </w:t>
            </w:r>
            <w:r w:rsidRPr="00F669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Сергей Витальевич</w:t>
            </w:r>
            <w:r w:rsidRPr="00F669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руководитель проектного офиса «</w:t>
            </w:r>
            <w:proofErr w:type="spellStart"/>
            <w:r w:rsidRPr="00F669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УчимЗнаем</w:t>
            </w:r>
            <w:proofErr w:type="spellEnd"/>
            <w:r w:rsidRPr="00F669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0A5C20" w:rsidRPr="00A219B7" w14:paraId="4BA54096" w14:textId="77777777" w:rsidTr="00AA1288">
        <w:trPr>
          <w:trHeight w:val="113"/>
          <w:jc w:val="center"/>
        </w:trPr>
        <w:tc>
          <w:tcPr>
            <w:tcW w:w="937" w:type="dxa"/>
          </w:tcPr>
          <w:p w14:paraId="66A4DBDB" w14:textId="77777777" w:rsidR="000A5C20" w:rsidRPr="00A219B7" w:rsidRDefault="000A5C20" w:rsidP="000A5C20">
            <w:pPr>
              <w:rPr>
                <w:rFonts w:ascii="Times New Roman" w:hAnsi="Times New Roman"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12.00 – 12.20</w:t>
            </w:r>
          </w:p>
        </w:tc>
        <w:tc>
          <w:tcPr>
            <w:tcW w:w="3607" w:type="dxa"/>
            <w:gridSpan w:val="2"/>
          </w:tcPr>
          <w:p w14:paraId="5D933D65" w14:textId="77777777" w:rsidR="000A5C20" w:rsidRPr="00CE54BB" w:rsidRDefault="000A5C20" w:rsidP="000A5C2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CE54BB">
              <w:rPr>
                <w:rFonts w:ascii="Times New Roman" w:hAnsi="Times New Roman"/>
                <w:sz w:val="24"/>
                <w:szCs w:val="24"/>
              </w:rPr>
              <w:t>От проблем к навыкам: российско-финская программа «Умелый класс» как модель профилактики психологических, социальных и учебных проблем начальной школы</w:t>
            </w:r>
          </w:p>
        </w:tc>
        <w:tc>
          <w:tcPr>
            <w:tcW w:w="4366" w:type="dxa"/>
          </w:tcPr>
          <w:p w14:paraId="74A7278D" w14:textId="77777777" w:rsidR="000A5C20" w:rsidRPr="00CE54BB" w:rsidRDefault="000A5C20" w:rsidP="000A5C20">
            <w:pPr>
              <w:shd w:val="clear" w:color="auto" w:fill="FFFFFF"/>
              <w:spacing w:after="120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CE54BB">
              <w:rPr>
                <w:rFonts w:ascii="Times New Roman" w:eastAsia="Calibri" w:hAnsi="Times New Roman"/>
                <w:b/>
                <w:sz w:val="24"/>
                <w:szCs w:val="24"/>
              </w:rPr>
              <w:t>Чиркина Римма Вячеславовна</w:t>
            </w:r>
            <w:r w:rsidRPr="00CE54BB">
              <w:rPr>
                <w:rFonts w:ascii="Times New Roman" w:eastAsia="Calibri" w:hAnsi="Times New Roman"/>
                <w:sz w:val="24"/>
                <w:szCs w:val="24"/>
              </w:rPr>
              <w:t xml:space="preserve">, заведующая кафедрой «Юридическая психология и право» факультета «Юридическая психология» МГППУ </w:t>
            </w:r>
          </w:p>
        </w:tc>
      </w:tr>
      <w:tr w:rsidR="000A5C20" w:rsidRPr="00A219B7" w14:paraId="4C2EF296" w14:textId="77777777" w:rsidTr="00AA1288">
        <w:trPr>
          <w:trHeight w:val="113"/>
          <w:jc w:val="center"/>
        </w:trPr>
        <w:tc>
          <w:tcPr>
            <w:tcW w:w="937" w:type="dxa"/>
          </w:tcPr>
          <w:p w14:paraId="1DAB97C8" w14:textId="77777777" w:rsidR="000A5C20" w:rsidRPr="00A219B7" w:rsidRDefault="000A5C20" w:rsidP="000A5C20">
            <w:pPr>
              <w:rPr>
                <w:rFonts w:ascii="Times New Roman" w:hAnsi="Times New Roman"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12.20 – 12.40</w:t>
            </w:r>
          </w:p>
        </w:tc>
        <w:tc>
          <w:tcPr>
            <w:tcW w:w="3607" w:type="dxa"/>
            <w:gridSpan w:val="2"/>
          </w:tcPr>
          <w:p w14:paraId="5AEA8C9A" w14:textId="77777777" w:rsidR="000A5C20" w:rsidRPr="00F6692F" w:rsidRDefault="000A5C20" w:rsidP="000A5C20">
            <w:pPr>
              <w:rPr>
                <w:rFonts w:ascii="Times New Roman" w:hAnsi="Times New Roman"/>
                <w:sz w:val="24"/>
                <w:szCs w:val="24"/>
              </w:rPr>
            </w:pPr>
            <w:r w:rsidRPr="00F6692F">
              <w:rPr>
                <w:rFonts w:ascii="Times New Roman" w:hAnsi="Times New Roman"/>
                <w:sz w:val="24"/>
                <w:szCs w:val="24"/>
              </w:rPr>
              <w:t>Индивидуальная психолого-педагогическая помощь обучающимся в преодолении учебных трудностей: рефлексивно-деятельностный подход</w:t>
            </w:r>
          </w:p>
        </w:tc>
        <w:tc>
          <w:tcPr>
            <w:tcW w:w="4366" w:type="dxa"/>
          </w:tcPr>
          <w:p w14:paraId="7320CB94" w14:textId="77777777" w:rsidR="000A5C20" w:rsidRPr="00F6692F" w:rsidRDefault="000A5C20" w:rsidP="000A5C20">
            <w:pPr>
              <w:shd w:val="clear" w:color="auto" w:fill="FFFFFF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6692F">
              <w:rPr>
                <w:rFonts w:ascii="Times New Roman" w:eastAsia="Calibri" w:hAnsi="Times New Roman"/>
                <w:b/>
                <w:sz w:val="24"/>
                <w:szCs w:val="24"/>
              </w:rPr>
              <w:t>Зарецкий Виктор Кириллович</w:t>
            </w:r>
            <w:r w:rsidRPr="00F6692F">
              <w:rPr>
                <w:rFonts w:ascii="Times New Roman" w:eastAsia="Calibri" w:hAnsi="Times New Roman"/>
                <w:sz w:val="24"/>
                <w:szCs w:val="24"/>
              </w:rPr>
              <w:t>, профессор кафедры индивидуальной и групповой психотерапии факультета «Консультативная и клиническая психология» МГППУ</w:t>
            </w:r>
          </w:p>
        </w:tc>
      </w:tr>
      <w:tr w:rsidR="000A5C20" w:rsidRPr="00A219B7" w14:paraId="06B34640" w14:textId="77777777" w:rsidTr="00AA1288">
        <w:trPr>
          <w:trHeight w:val="113"/>
          <w:jc w:val="center"/>
        </w:trPr>
        <w:tc>
          <w:tcPr>
            <w:tcW w:w="937" w:type="dxa"/>
            <w:hideMark/>
          </w:tcPr>
          <w:p w14:paraId="401D4E37" w14:textId="77777777" w:rsidR="000A5C20" w:rsidRPr="00A219B7" w:rsidRDefault="000A5C20" w:rsidP="000A5C20">
            <w:pPr>
              <w:rPr>
                <w:rFonts w:ascii="Times New Roman" w:hAnsi="Times New Roman"/>
                <w:sz w:val="24"/>
                <w:szCs w:val="24"/>
              </w:rPr>
            </w:pPr>
            <w:r w:rsidRPr="00A219B7">
              <w:rPr>
                <w:rFonts w:ascii="Times New Roman" w:hAnsi="Times New Roman"/>
                <w:sz w:val="24"/>
                <w:szCs w:val="24"/>
              </w:rPr>
              <w:t>12.40 –13.00</w:t>
            </w:r>
          </w:p>
        </w:tc>
        <w:tc>
          <w:tcPr>
            <w:tcW w:w="3607" w:type="dxa"/>
            <w:gridSpan w:val="2"/>
            <w:hideMark/>
          </w:tcPr>
          <w:p w14:paraId="3F4E7922" w14:textId="77777777" w:rsidR="000A5C20" w:rsidRPr="00F6692F" w:rsidRDefault="000A5C20" w:rsidP="000A5C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692F">
              <w:rPr>
                <w:rFonts w:ascii="Times New Roman" w:hAnsi="Times New Roman"/>
                <w:sz w:val="24"/>
                <w:szCs w:val="24"/>
              </w:rPr>
              <w:t>Обсуждение докладов и ответы на вопросы участников</w:t>
            </w:r>
          </w:p>
        </w:tc>
        <w:tc>
          <w:tcPr>
            <w:tcW w:w="4366" w:type="dxa"/>
            <w:hideMark/>
          </w:tcPr>
          <w:p w14:paraId="4089EF6F" w14:textId="77777777" w:rsidR="000A5C20" w:rsidRPr="00F6692F" w:rsidRDefault="000A5C20" w:rsidP="000A5C20">
            <w:pPr>
              <w:snapToGrid w:val="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6692F">
              <w:rPr>
                <w:rFonts w:ascii="Times New Roman" w:eastAsia="Calibri" w:hAnsi="Times New Roman"/>
                <w:b/>
                <w:sz w:val="24"/>
                <w:szCs w:val="24"/>
              </w:rPr>
              <w:t>Сафронова Мария Александровна</w:t>
            </w:r>
            <w:r w:rsidRPr="00F6692F">
              <w:rPr>
                <w:rFonts w:ascii="Times New Roman" w:eastAsia="Calibri" w:hAnsi="Times New Roman"/>
                <w:sz w:val="24"/>
                <w:szCs w:val="24"/>
              </w:rPr>
              <w:t>, декан факультета «Психология образования» МГППУ</w:t>
            </w:r>
          </w:p>
        </w:tc>
      </w:tr>
    </w:tbl>
    <w:p w14:paraId="269ABF52" w14:textId="77777777" w:rsidR="00395E21" w:rsidRPr="00A219B7" w:rsidRDefault="00395E21">
      <w:pPr>
        <w:rPr>
          <w:rFonts w:ascii="Times New Roman" w:hAnsi="Times New Roman"/>
          <w:sz w:val="24"/>
          <w:szCs w:val="24"/>
        </w:rPr>
      </w:pPr>
    </w:p>
    <w:sectPr w:rsidR="00395E21" w:rsidRPr="00A219B7" w:rsidSect="006D247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69"/>
    <w:rsid w:val="00074499"/>
    <w:rsid w:val="000A2494"/>
    <w:rsid w:val="000A5C20"/>
    <w:rsid w:val="000E0D19"/>
    <w:rsid w:val="001630C7"/>
    <w:rsid w:val="00167B73"/>
    <w:rsid w:val="001E7E3E"/>
    <w:rsid w:val="001F1428"/>
    <w:rsid w:val="0022646A"/>
    <w:rsid w:val="002D2510"/>
    <w:rsid w:val="003165C5"/>
    <w:rsid w:val="003310D8"/>
    <w:rsid w:val="00343398"/>
    <w:rsid w:val="00351634"/>
    <w:rsid w:val="00365E00"/>
    <w:rsid w:val="00395E21"/>
    <w:rsid w:val="003F73E2"/>
    <w:rsid w:val="00412908"/>
    <w:rsid w:val="00432BF0"/>
    <w:rsid w:val="00451389"/>
    <w:rsid w:val="00491E16"/>
    <w:rsid w:val="0051625D"/>
    <w:rsid w:val="00530C7F"/>
    <w:rsid w:val="00541DB0"/>
    <w:rsid w:val="005A1560"/>
    <w:rsid w:val="005A3BFA"/>
    <w:rsid w:val="00650160"/>
    <w:rsid w:val="00657581"/>
    <w:rsid w:val="006611FA"/>
    <w:rsid w:val="006A6147"/>
    <w:rsid w:val="006B2582"/>
    <w:rsid w:val="006D247D"/>
    <w:rsid w:val="007009F7"/>
    <w:rsid w:val="00781C50"/>
    <w:rsid w:val="007C296E"/>
    <w:rsid w:val="007D30A0"/>
    <w:rsid w:val="007E208F"/>
    <w:rsid w:val="00841A4D"/>
    <w:rsid w:val="008B12C1"/>
    <w:rsid w:val="00932EE8"/>
    <w:rsid w:val="00957FD7"/>
    <w:rsid w:val="00971859"/>
    <w:rsid w:val="009A4C44"/>
    <w:rsid w:val="009E084B"/>
    <w:rsid w:val="00A2168A"/>
    <w:rsid w:val="00A219B7"/>
    <w:rsid w:val="00A35928"/>
    <w:rsid w:val="00A544C9"/>
    <w:rsid w:val="00A843A3"/>
    <w:rsid w:val="00AA1288"/>
    <w:rsid w:val="00B07132"/>
    <w:rsid w:val="00B2051B"/>
    <w:rsid w:val="00B55B78"/>
    <w:rsid w:val="00B67D98"/>
    <w:rsid w:val="00B71A50"/>
    <w:rsid w:val="00B92769"/>
    <w:rsid w:val="00BF6047"/>
    <w:rsid w:val="00C722D8"/>
    <w:rsid w:val="00C8095A"/>
    <w:rsid w:val="00CB7C6C"/>
    <w:rsid w:val="00CC5091"/>
    <w:rsid w:val="00CE54BB"/>
    <w:rsid w:val="00D11A03"/>
    <w:rsid w:val="00D542F3"/>
    <w:rsid w:val="00D73D00"/>
    <w:rsid w:val="00D80458"/>
    <w:rsid w:val="00D9720A"/>
    <w:rsid w:val="00DB3931"/>
    <w:rsid w:val="00DC456F"/>
    <w:rsid w:val="00E15D72"/>
    <w:rsid w:val="00E52158"/>
    <w:rsid w:val="00E95C9D"/>
    <w:rsid w:val="00EA30D7"/>
    <w:rsid w:val="00EB3491"/>
    <w:rsid w:val="00EE1AA7"/>
    <w:rsid w:val="00F22951"/>
    <w:rsid w:val="00F565A2"/>
    <w:rsid w:val="00F6692F"/>
    <w:rsid w:val="00F80F81"/>
    <w:rsid w:val="00FA0FFA"/>
    <w:rsid w:val="00F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FD06"/>
  <w15:chartTrackingRefBased/>
  <w15:docId w15:val="{569B4322-2992-0B41-A6A3-4B778F75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76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769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85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1859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433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B35A-8AAD-BE48-914C-7731614C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Олеся Леонова</cp:lastModifiedBy>
  <cp:revision>2</cp:revision>
  <dcterms:created xsi:type="dcterms:W3CDTF">2020-09-01T14:38:00Z</dcterms:created>
  <dcterms:modified xsi:type="dcterms:W3CDTF">2020-09-01T14:38:00Z</dcterms:modified>
</cp:coreProperties>
</file>